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B3" w:rsidRPr="001225FD" w:rsidRDefault="002F2AB3" w:rsidP="002F2AB3">
      <w:pPr>
        <w:jc w:val="center"/>
        <w:rPr>
          <w:i/>
          <w:color w:val="FF0000"/>
        </w:rPr>
      </w:pPr>
      <w:r w:rsidRPr="001225FD">
        <w:rPr>
          <w:i/>
          <w:color w:val="FF0000"/>
        </w:rPr>
        <w:t>Уважаемые клиенты. Во избежание поставки некачественной светодиодной продукции, перед размещением заявки на изготовление или поставку</w:t>
      </w:r>
      <w:proofErr w:type="gramStart"/>
      <w:r w:rsidRPr="001225FD">
        <w:rPr>
          <w:i/>
          <w:color w:val="FF0000"/>
        </w:rPr>
        <w:t xml:space="preserve"> ,</w:t>
      </w:r>
      <w:proofErr w:type="gramEnd"/>
      <w:r w:rsidRPr="001225FD">
        <w:rPr>
          <w:i/>
          <w:color w:val="FF0000"/>
        </w:rPr>
        <w:t xml:space="preserve">требуйте у поставщика данное ПОДПИСАННОЕ руководством компании приложении к договору. </w:t>
      </w:r>
    </w:p>
    <w:p w:rsidR="002F2AB3" w:rsidRPr="00794867" w:rsidRDefault="002F2AB3" w:rsidP="002F2AB3">
      <w:pPr>
        <w:jc w:val="right"/>
        <w:rPr>
          <w:i/>
          <w:sz w:val="24"/>
          <w:szCs w:val="24"/>
        </w:rPr>
      </w:pPr>
      <w:r w:rsidRPr="00794867">
        <w:rPr>
          <w:i/>
          <w:sz w:val="24"/>
          <w:szCs w:val="24"/>
        </w:rPr>
        <w:t>Приложение к договору №1</w:t>
      </w:r>
    </w:p>
    <w:p w:rsidR="002F2AB3" w:rsidRPr="005E6FB8" w:rsidRDefault="002F2AB3" w:rsidP="005E6FB8">
      <w:pPr>
        <w:pStyle w:val="a4"/>
        <w:jc w:val="center"/>
        <w:rPr>
          <w:b/>
        </w:rPr>
      </w:pPr>
      <w:r w:rsidRPr="005E6FB8">
        <w:rPr>
          <w:b/>
        </w:rPr>
        <w:t>Техническое задание</w:t>
      </w:r>
    </w:p>
    <w:p w:rsidR="00F56EAA" w:rsidRDefault="00F56EAA" w:rsidP="005E6FB8">
      <w:pPr>
        <w:pStyle w:val="a4"/>
        <w:jc w:val="center"/>
        <w:rPr>
          <w:b/>
        </w:rPr>
      </w:pPr>
      <w:r w:rsidRPr="005E6FB8">
        <w:rPr>
          <w:b/>
        </w:rPr>
        <w:t xml:space="preserve">На поставку </w:t>
      </w:r>
      <w:r w:rsidR="0039096B">
        <w:rPr>
          <w:b/>
        </w:rPr>
        <w:t>свето</w:t>
      </w:r>
      <w:r w:rsidR="008812E1">
        <w:rPr>
          <w:b/>
        </w:rPr>
        <w:t>звукового маяка «</w:t>
      </w:r>
      <w:r w:rsidR="007570A6">
        <w:rPr>
          <w:b/>
        </w:rPr>
        <w:t>Пеленг-1</w:t>
      </w:r>
      <w:r w:rsidR="008812E1">
        <w:rPr>
          <w:b/>
        </w:rPr>
        <w:t>»</w:t>
      </w:r>
    </w:p>
    <w:p w:rsidR="008812E1" w:rsidRPr="005E6FB8" w:rsidRDefault="008812E1" w:rsidP="005E6FB8">
      <w:pPr>
        <w:pStyle w:val="a4"/>
        <w:jc w:val="center"/>
        <w:rPr>
          <w:b/>
        </w:rPr>
      </w:pPr>
    </w:p>
    <w:p w:rsidR="00F56EAA" w:rsidRDefault="0039096B" w:rsidP="005E6FB8">
      <w:pPr>
        <w:pStyle w:val="a4"/>
        <w:rPr>
          <w:u w:val="single"/>
        </w:rPr>
      </w:pPr>
      <w:r>
        <w:rPr>
          <w:u w:val="single"/>
        </w:rPr>
        <w:t>Описание свето</w:t>
      </w:r>
      <w:r w:rsidR="008812E1" w:rsidRPr="008812E1">
        <w:rPr>
          <w:u w:val="single"/>
        </w:rPr>
        <w:t>звукового маяка</w:t>
      </w:r>
      <w:r w:rsidR="008812E1">
        <w:rPr>
          <w:u w:val="single"/>
        </w:rPr>
        <w:t>:</w:t>
      </w:r>
    </w:p>
    <w:p w:rsidR="0039096B" w:rsidRDefault="0039096B" w:rsidP="005E6FB8">
      <w:pPr>
        <w:pStyle w:val="a4"/>
        <w:rPr>
          <w:u w:val="single"/>
        </w:rPr>
      </w:pPr>
    </w:p>
    <w:p w:rsidR="001B545C" w:rsidRDefault="001B545C" w:rsidP="001B545C">
      <w:pPr>
        <w:pStyle w:val="a4"/>
        <w:rPr>
          <w:rFonts w:cstheme="minorHAnsi"/>
        </w:rPr>
      </w:pPr>
      <w:proofErr w:type="spellStart"/>
      <w:r>
        <w:rPr>
          <w:rFonts w:cstheme="minorHAnsi"/>
        </w:rPr>
        <w:t>Радио</w:t>
      </w:r>
      <w:r w:rsidR="0039096B" w:rsidRPr="0039096B">
        <w:rPr>
          <w:rFonts w:cstheme="minorHAnsi"/>
        </w:rPr>
        <w:t>звуковой</w:t>
      </w:r>
      <w:proofErr w:type="spellEnd"/>
      <w:r w:rsidR="0039096B" w:rsidRPr="0039096B">
        <w:rPr>
          <w:rFonts w:cstheme="minorHAnsi"/>
        </w:rPr>
        <w:t xml:space="preserve"> маяк предназначен для ориентирования слепых и слабовидящих людей и представляет собой устройство, совмещающее в едином корпусе речевой информатор </w:t>
      </w:r>
      <w:r>
        <w:rPr>
          <w:rFonts w:cstheme="minorHAnsi"/>
        </w:rPr>
        <w:t xml:space="preserve">и </w:t>
      </w:r>
      <w:proofErr w:type="spellStart"/>
      <w:r>
        <w:rPr>
          <w:rFonts w:cstheme="minorHAnsi"/>
        </w:rPr>
        <w:t>радиомодуль</w:t>
      </w:r>
      <w:proofErr w:type="spellEnd"/>
      <w:r>
        <w:rPr>
          <w:rFonts w:cstheme="minorHAnsi"/>
        </w:rPr>
        <w:t xml:space="preserve"> для приемов сигналов местных радиостанций</w:t>
      </w:r>
      <w:r w:rsidR="00E135D7">
        <w:rPr>
          <w:rFonts w:cstheme="minorHAnsi"/>
        </w:rPr>
        <w:t>,</w:t>
      </w:r>
      <w:r>
        <w:rPr>
          <w:rFonts w:cstheme="minorHAnsi"/>
        </w:rPr>
        <w:t xml:space="preserve"> предназначенного для увеличения эффективной дальности использования </w:t>
      </w:r>
      <w:r w:rsidR="00E135D7">
        <w:rPr>
          <w:rFonts w:cstheme="minorHAnsi"/>
        </w:rPr>
        <w:t>изделия</w:t>
      </w:r>
      <w:r>
        <w:rPr>
          <w:rFonts w:cstheme="minorHAnsi"/>
        </w:rPr>
        <w:t xml:space="preserve"> </w:t>
      </w:r>
      <w:r w:rsidR="00E135D7">
        <w:rPr>
          <w:rFonts w:cstheme="minorHAnsi"/>
        </w:rPr>
        <w:t>незрячими</w:t>
      </w:r>
      <w:r>
        <w:rPr>
          <w:rFonts w:cstheme="minorHAnsi"/>
        </w:rPr>
        <w:t xml:space="preserve"> до 50 метров.</w:t>
      </w:r>
    </w:p>
    <w:p w:rsidR="0039096B" w:rsidRDefault="0039096B" w:rsidP="005E6FB8">
      <w:pPr>
        <w:pStyle w:val="a4"/>
        <w:rPr>
          <w:rFonts w:cstheme="minorHAnsi"/>
        </w:rPr>
      </w:pPr>
      <w:r w:rsidRPr="0039096B">
        <w:rPr>
          <w:rFonts w:cstheme="minorHAnsi"/>
        </w:rPr>
        <w:t>Корпус изготовлен из стали толщиной не менее 1,5 и окрашен порошковой краской. Сбоку на корпусе установлена панель управления с антивандальным</w:t>
      </w:r>
      <w:r w:rsidR="001B545C">
        <w:rPr>
          <w:rFonts w:cstheme="minorHAnsi"/>
        </w:rPr>
        <w:t>и кнопками. А</w:t>
      </w:r>
      <w:r w:rsidRPr="0039096B">
        <w:rPr>
          <w:rFonts w:cstheme="minorHAnsi"/>
        </w:rPr>
        <w:t>кустическая система выполнена во всепогодном исполнении.</w:t>
      </w:r>
      <w:r w:rsidR="00425727">
        <w:rPr>
          <w:rFonts w:cstheme="minorHAnsi"/>
        </w:rPr>
        <w:t xml:space="preserve"> </w:t>
      </w:r>
      <w:r w:rsidR="00C326CB">
        <w:rPr>
          <w:rFonts w:cstheme="minorHAnsi"/>
        </w:rPr>
        <w:t>Наличие  внешней телескопической антен</w:t>
      </w:r>
      <w:r w:rsidR="00E135D7">
        <w:rPr>
          <w:rFonts w:cstheme="minorHAnsi"/>
        </w:rPr>
        <w:t>ны для устойчивого приема радио.</w:t>
      </w:r>
    </w:p>
    <w:p w:rsidR="000D5646" w:rsidRDefault="000D5646" w:rsidP="005E6FB8">
      <w:pPr>
        <w:pStyle w:val="a4"/>
        <w:rPr>
          <w:rFonts w:cstheme="minorHAnsi"/>
        </w:rPr>
      </w:pPr>
    </w:p>
    <w:p w:rsidR="000D5646" w:rsidRDefault="000D5646" w:rsidP="000D5646">
      <w:pPr>
        <w:pStyle w:val="a4"/>
        <w:rPr>
          <w:rFonts w:cstheme="minorHAnsi"/>
          <w:u w:val="single"/>
        </w:rPr>
      </w:pPr>
      <w:r w:rsidRPr="005B5660">
        <w:rPr>
          <w:rFonts w:cstheme="minorHAnsi"/>
          <w:u w:val="single"/>
        </w:rPr>
        <w:t>Принцип работы:</w:t>
      </w:r>
    </w:p>
    <w:p w:rsidR="000D5646" w:rsidRPr="005B5660" w:rsidRDefault="000D5646" w:rsidP="000D5646">
      <w:pPr>
        <w:pStyle w:val="a4"/>
        <w:rPr>
          <w:rFonts w:cstheme="minorHAnsi"/>
        </w:rPr>
      </w:pPr>
      <w:r>
        <w:rPr>
          <w:rFonts w:cstheme="minorHAnsi"/>
        </w:rPr>
        <w:t>При нахождении людей на удалении более 3 метров устрой</w:t>
      </w:r>
      <w:r>
        <w:rPr>
          <w:rFonts w:cstheme="minorHAnsi"/>
        </w:rPr>
        <w:t xml:space="preserve">ство выполняет функции обычного </w:t>
      </w:r>
      <w:r>
        <w:rPr>
          <w:rFonts w:cstheme="minorHAnsi"/>
        </w:rPr>
        <w:t>ретранслятора радио</w:t>
      </w:r>
      <w:r>
        <w:rPr>
          <w:rFonts w:cstheme="minorHAnsi"/>
        </w:rPr>
        <w:t>. Из устройства</w:t>
      </w:r>
      <w:r>
        <w:rPr>
          <w:rFonts w:cstheme="minorHAnsi"/>
        </w:rPr>
        <w:t xml:space="preserve"> транслируется заранее настроенная </w:t>
      </w:r>
      <w:proofErr w:type="gramStart"/>
      <w:r>
        <w:rPr>
          <w:rFonts w:cstheme="minorHAnsi"/>
        </w:rPr>
        <w:t>радио передача</w:t>
      </w:r>
      <w:proofErr w:type="gramEnd"/>
      <w:r>
        <w:rPr>
          <w:rFonts w:cstheme="minorHAnsi"/>
        </w:rPr>
        <w:t>, выполняющая роль пеленгующего сигнала для незрячего человека.</w:t>
      </w:r>
    </w:p>
    <w:p w:rsidR="000D5646" w:rsidRPr="005B5660" w:rsidRDefault="000D5646" w:rsidP="000D5646">
      <w:pPr>
        <w:pStyle w:val="a4"/>
        <w:rPr>
          <w:rFonts w:cstheme="minorHAnsi"/>
          <w:u w:val="single"/>
        </w:rPr>
      </w:pPr>
      <w:r w:rsidRPr="005B5660">
        <w:rPr>
          <w:rFonts w:cstheme="minorHAnsi"/>
          <w:color w:val="000000"/>
          <w:sz w:val="21"/>
          <w:szCs w:val="21"/>
        </w:rPr>
        <w:t xml:space="preserve">Особенностью данного устройства является встроенный речевой информатор, который активируется при приближении человека на расстояние 3-5 метров и начинает автоматически выдавать, через встроенную акустическую систему, голосовые сообщения о пространственном положении, возможных препятствиях на пути следования </w:t>
      </w:r>
      <w:r>
        <w:rPr>
          <w:rFonts w:cstheme="minorHAnsi"/>
          <w:color w:val="000000"/>
          <w:sz w:val="21"/>
          <w:szCs w:val="21"/>
        </w:rPr>
        <w:t xml:space="preserve">слепого человека </w:t>
      </w:r>
      <w:r w:rsidRPr="005B5660">
        <w:rPr>
          <w:rFonts w:cstheme="minorHAnsi"/>
          <w:color w:val="000000"/>
          <w:sz w:val="21"/>
          <w:szCs w:val="21"/>
        </w:rPr>
        <w:t>либо иную, предварительно записанную в него, информацию.</w:t>
      </w:r>
      <w:r>
        <w:rPr>
          <w:rFonts w:cstheme="minorHAnsi"/>
          <w:color w:val="000000"/>
          <w:sz w:val="21"/>
          <w:szCs w:val="21"/>
        </w:rPr>
        <w:t xml:space="preserve"> При этом звук от радио сигнала начинает плавно затухать</w:t>
      </w:r>
      <w:proofErr w:type="gramStart"/>
      <w:r>
        <w:rPr>
          <w:rFonts w:cstheme="minorHAnsi"/>
          <w:color w:val="000000"/>
          <w:sz w:val="21"/>
          <w:szCs w:val="21"/>
        </w:rPr>
        <w:t xml:space="preserve"> ,</w:t>
      </w:r>
      <w:proofErr w:type="gramEnd"/>
      <w:r>
        <w:rPr>
          <w:rFonts w:cstheme="minorHAnsi"/>
          <w:color w:val="000000"/>
          <w:sz w:val="21"/>
          <w:szCs w:val="21"/>
        </w:rPr>
        <w:t xml:space="preserve">  с плавным </w:t>
      </w:r>
      <w:proofErr w:type="spellStart"/>
      <w:r>
        <w:rPr>
          <w:rFonts w:cstheme="minorHAnsi"/>
          <w:color w:val="000000"/>
          <w:sz w:val="21"/>
          <w:szCs w:val="21"/>
        </w:rPr>
        <w:t>наростанием</w:t>
      </w:r>
      <w:proofErr w:type="spellEnd"/>
      <w:r>
        <w:rPr>
          <w:rFonts w:cstheme="minorHAnsi"/>
          <w:color w:val="000000"/>
          <w:sz w:val="21"/>
          <w:szCs w:val="21"/>
        </w:rPr>
        <w:t xml:space="preserve"> громкости информационного сообщения. После того как движение в зоне маяка прекратиться устройство возобновляет трансляцию радио передачи на исходной громкости.  Все органы управления имеют цифровую настройку.</w:t>
      </w:r>
      <w:bookmarkStart w:id="0" w:name="_GoBack"/>
      <w:bookmarkEnd w:id="0"/>
    </w:p>
    <w:p w:rsidR="000D5646" w:rsidRDefault="000D5646" w:rsidP="005E6FB8">
      <w:pPr>
        <w:pStyle w:val="a4"/>
        <w:rPr>
          <w:rFonts w:cstheme="minorHAnsi"/>
        </w:rPr>
      </w:pPr>
    </w:p>
    <w:p w:rsidR="00E135D7" w:rsidRPr="005E6FB8" w:rsidRDefault="00E135D7" w:rsidP="005E6FB8">
      <w:pPr>
        <w:pStyle w:val="a4"/>
      </w:pPr>
    </w:p>
    <w:p w:rsidR="00F67E42" w:rsidRDefault="007570A6" w:rsidP="005E6FB8">
      <w:pPr>
        <w:pStyle w:val="a4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Формула изготовления </w:t>
      </w:r>
      <w:proofErr w:type="spellStart"/>
      <w:r>
        <w:rPr>
          <w:rFonts w:cstheme="minorHAnsi"/>
          <w:u w:val="single"/>
        </w:rPr>
        <w:t>радиозвукового</w:t>
      </w:r>
      <w:proofErr w:type="spellEnd"/>
      <w:r w:rsidR="008812E1" w:rsidRPr="008812E1">
        <w:rPr>
          <w:rFonts w:cstheme="minorHAnsi"/>
          <w:u w:val="single"/>
        </w:rPr>
        <w:t xml:space="preserve"> маяка</w:t>
      </w:r>
      <w:r w:rsidR="008812E1">
        <w:rPr>
          <w:rFonts w:cstheme="minorHAnsi"/>
          <w:u w:val="single"/>
        </w:rPr>
        <w:t>:</w:t>
      </w:r>
    </w:p>
    <w:p w:rsidR="007570A6" w:rsidRPr="008812E1" w:rsidRDefault="007570A6" w:rsidP="005E6FB8">
      <w:pPr>
        <w:pStyle w:val="a4"/>
        <w:rPr>
          <w:rFonts w:cstheme="minorHAnsi"/>
          <w:u w:val="single"/>
        </w:rPr>
      </w:pPr>
    </w:p>
    <w:p w:rsidR="00F67E42" w:rsidRPr="007570A6" w:rsidRDefault="007570A6" w:rsidP="005E6FB8">
      <w:pPr>
        <w:pStyle w:val="a4"/>
        <w:rPr>
          <w:u w:val="single"/>
        </w:rPr>
      </w:pPr>
      <w:proofErr w:type="gramStart"/>
      <w:r w:rsidRPr="007570A6">
        <w:rPr>
          <w:color w:val="000000"/>
        </w:rPr>
        <w:t>Звуковой маяк, содержащий корпус, блок управления, блок питания, источник аудиосообщения первого типа, громкоговоритель, датчик движения, причём блок питания, источник аудиосообщения первого типа, громкоговоритель, датчик движения установлены в корпусе, кроме того блок питания, источник аудиосообщения первого типа, громкоговоритель, датчик движения соединены с блоком управления, а блок управления выполнен с обеспечением возможности передачи сигнала с источника аудиосообщения первого типа в громкоговоритель при</w:t>
      </w:r>
      <w:proofErr w:type="gramEnd"/>
      <w:r w:rsidRPr="007570A6">
        <w:rPr>
          <w:color w:val="000000"/>
        </w:rPr>
        <w:t xml:space="preserve"> </w:t>
      </w:r>
      <w:proofErr w:type="gramStart"/>
      <w:r w:rsidRPr="007570A6">
        <w:rPr>
          <w:color w:val="000000"/>
        </w:rPr>
        <w:t>поступлении</w:t>
      </w:r>
      <w:proofErr w:type="gramEnd"/>
      <w:r w:rsidRPr="007570A6">
        <w:rPr>
          <w:color w:val="000000"/>
        </w:rPr>
        <w:t xml:space="preserve"> сигнала о наличии движения от датчика движения, отличающийся тем, что в него введён источник аудиосообщения второго типа, соединённый с блоком управления, при том, что блок управления выполнен с обеспечением дополнительной возможности передачи сигнала с источника аудиосообщения второго типа в громкоговоритель при отсутствии сигнала о наличии движения от датчика движения.</w:t>
      </w:r>
    </w:p>
    <w:p w:rsidR="007570A6" w:rsidRDefault="007570A6" w:rsidP="005E6FB8">
      <w:pPr>
        <w:pStyle w:val="a4"/>
        <w:rPr>
          <w:u w:val="single"/>
        </w:rPr>
      </w:pPr>
    </w:p>
    <w:p w:rsidR="00F67E42" w:rsidRDefault="00F56EAA" w:rsidP="005E6FB8">
      <w:pPr>
        <w:pStyle w:val="a4"/>
        <w:rPr>
          <w:u w:val="single"/>
        </w:rPr>
      </w:pPr>
      <w:r w:rsidRPr="005E6FB8">
        <w:rPr>
          <w:u w:val="single"/>
        </w:rPr>
        <w:t>Общие характеристики</w:t>
      </w:r>
      <w:r w:rsidR="00F67E42">
        <w:rPr>
          <w:u w:val="single"/>
        </w:rPr>
        <w:t xml:space="preserve"> </w:t>
      </w:r>
      <w:r w:rsidRPr="005E6FB8">
        <w:rPr>
          <w:u w:val="single"/>
        </w:rPr>
        <w:t xml:space="preserve"> </w:t>
      </w:r>
    </w:p>
    <w:p w:rsidR="0039096B" w:rsidRDefault="0039096B" w:rsidP="005E6FB8">
      <w:pPr>
        <w:pStyle w:val="a4"/>
        <w:rPr>
          <w:u w:val="single"/>
        </w:rPr>
      </w:pPr>
    </w:p>
    <w:p w:rsidR="0039096B" w:rsidRDefault="0039096B" w:rsidP="005E6FB8">
      <w:pPr>
        <w:pStyle w:val="a4"/>
      </w:pPr>
      <w:r w:rsidRPr="0039096B">
        <w:t>Габаритные размеры</w:t>
      </w:r>
      <w:r w:rsidR="00EA05FD">
        <w:t xml:space="preserve"> не более </w:t>
      </w:r>
      <w:r w:rsidR="00CF1963">
        <w:t>350</w:t>
      </w:r>
      <w:r w:rsidR="00EA05FD">
        <w:t>х</w:t>
      </w:r>
      <w:r w:rsidR="00CF1963">
        <w:t>250</w:t>
      </w:r>
      <w:r w:rsidR="00EA05FD">
        <w:t>х1</w:t>
      </w:r>
      <w:r w:rsidR="00CF1963">
        <w:t>2</w:t>
      </w:r>
      <w:r w:rsidR="00EA05FD">
        <w:t>0 мм</w:t>
      </w:r>
    </w:p>
    <w:p w:rsidR="00896073" w:rsidRPr="005E6FB8" w:rsidRDefault="00896073" w:rsidP="00896073">
      <w:pPr>
        <w:pStyle w:val="a4"/>
      </w:pPr>
      <w:r w:rsidRPr="005E6FB8">
        <w:t>Напряжение питания: 220</w:t>
      </w:r>
      <w:proofErr w:type="gramStart"/>
      <w:r w:rsidRPr="005E6FB8">
        <w:t xml:space="preserve"> В</w:t>
      </w:r>
      <w:proofErr w:type="gramEnd"/>
    </w:p>
    <w:p w:rsidR="00896073" w:rsidRPr="005E6FB8" w:rsidRDefault="00896073" w:rsidP="00896073">
      <w:pPr>
        <w:pStyle w:val="a4"/>
      </w:pPr>
      <w:r w:rsidRPr="005E6FB8">
        <w:t xml:space="preserve">Потребляемая мощность, </w:t>
      </w:r>
      <w:proofErr w:type="gramStart"/>
      <w:r w:rsidRPr="005E6FB8">
        <w:t>Вт</w:t>
      </w:r>
      <w:proofErr w:type="gramEnd"/>
      <w:r w:rsidRPr="005E6FB8">
        <w:t xml:space="preserve">  </w:t>
      </w:r>
      <w:r>
        <w:t xml:space="preserve">не более </w:t>
      </w:r>
      <w:r w:rsidR="0039096B" w:rsidRPr="0039096B">
        <w:t>150</w:t>
      </w:r>
      <w:r w:rsidRPr="005E6FB8">
        <w:t xml:space="preserve"> (среднее) </w:t>
      </w:r>
    </w:p>
    <w:p w:rsidR="00896073" w:rsidRDefault="00896073" w:rsidP="00896073">
      <w:pPr>
        <w:pStyle w:val="a4"/>
      </w:pPr>
      <w:r w:rsidRPr="005E6FB8">
        <w:t xml:space="preserve">Срок службы, не менее, часов 100000 </w:t>
      </w:r>
    </w:p>
    <w:p w:rsidR="00896073" w:rsidRPr="005E6FB8" w:rsidRDefault="0039096B" w:rsidP="00896073">
      <w:pPr>
        <w:pStyle w:val="a4"/>
      </w:pPr>
      <w:r>
        <w:lastRenderedPageBreak/>
        <w:t>Стальной</w:t>
      </w:r>
      <w:r w:rsidR="00896073" w:rsidRPr="005E6FB8">
        <w:t xml:space="preserve"> корпус (Порошковая покраска).</w:t>
      </w:r>
    </w:p>
    <w:p w:rsidR="00F67E42" w:rsidRDefault="00896073" w:rsidP="00896073">
      <w:pPr>
        <w:pStyle w:val="a4"/>
      </w:pPr>
      <w:r w:rsidRPr="005E6FB8">
        <w:t>Гарантия 2 года</w:t>
      </w:r>
    </w:p>
    <w:p w:rsidR="00896073" w:rsidRDefault="00896073" w:rsidP="005E6FB8">
      <w:pPr>
        <w:pStyle w:val="a4"/>
      </w:pPr>
    </w:p>
    <w:p w:rsidR="00896073" w:rsidRPr="00896073" w:rsidRDefault="00896073" w:rsidP="005E6FB8">
      <w:pPr>
        <w:pStyle w:val="a4"/>
        <w:rPr>
          <w:u w:val="single"/>
        </w:rPr>
      </w:pPr>
      <w:r w:rsidRPr="00896073">
        <w:rPr>
          <w:u w:val="single"/>
        </w:rPr>
        <w:t>Акустическая система:</w:t>
      </w:r>
    </w:p>
    <w:p w:rsidR="00896073" w:rsidRDefault="00896073" w:rsidP="005E6FB8">
      <w:pPr>
        <w:pStyle w:val="a4"/>
      </w:pPr>
    </w:p>
    <w:p w:rsidR="00F67E42" w:rsidRDefault="00F67E42" w:rsidP="005E6FB8">
      <w:pPr>
        <w:pStyle w:val="a4"/>
      </w:pPr>
      <w:r>
        <w:t>Формат записи звуковых сообщений</w:t>
      </w:r>
      <w:proofErr w:type="gramStart"/>
      <w:r>
        <w:t xml:space="preserve"> :</w:t>
      </w:r>
      <w:proofErr w:type="gramEnd"/>
      <w:r>
        <w:t xml:space="preserve"> МРЗ</w:t>
      </w:r>
    </w:p>
    <w:p w:rsidR="00F67E42" w:rsidRPr="00F67E42" w:rsidRDefault="00F67E42" w:rsidP="005E6FB8">
      <w:pPr>
        <w:pStyle w:val="a4"/>
      </w:pPr>
      <w:r>
        <w:t>Формат карта для записи звуковых сообщений: С</w:t>
      </w:r>
      <w:proofErr w:type="gramStart"/>
      <w:r>
        <w:rPr>
          <w:lang w:val="en-US"/>
        </w:rPr>
        <w:t>D</w:t>
      </w:r>
      <w:proofErr w:type="gramEnd"/>
    </w:p>
    <w:p w:rsidR="00896073" w:rsidRDefault="00896073" w:rsidP="005E6FB8">
      <w:pPr>
        <w:pStyle w:val="a4"/>
      </w:pPr>
      <w:r>
        <w:t>Принцип регулировка уровня громкости: цифровой</w:t>
      </w:r>
    </w:p>
    <w:p w:rsidR="00CF5F01" w:rsidRDefault="00CF5F01" w:rsidP="00CF5F01">
      <w:pPr>
        <w:pStyle w:val="a4"/>
        <w:rPr>
          <w:rFonts w:cstheme="minorHAnsi"/>
        </w:rPr>
      </w:pPr>
      <w:r w:rsidRPr="008706E6">
        <w:rPr>
          <w:rFonts w:cstheme="minorHAnsi"/>
        </w:rPr>
        <w:t>Активация речев</w:t>
      </w:r>
      <w:r w:rsidR="0039096B">
        <w:rPr>
          <w:rFonts w:cstheme="minorHAnsi"/>
        </w:rPr>
        <w:t>ого</w:t>
      </w:r>
      <w:r w:rsidRPr="008706E6">
        <w:rPr>
          <w:rFonts w:cstheme="minorHAnsi"/>
        </w:rPr>
        <w:t xml:space="preserve"> сообщени</w:t>
      </w:r>
      <w:r w:rsidR="0039096B">
        <w:rPr>
          <w:rFonts w:cstheme="minorHAnsi"/>
        </w:rPr>
        <w:t>я</w:t>
      </w:r>
      <w:r w:rsidRPr="008706E6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8706E6">
        <w:rPr>
          <w:rFonts w:cstheme="minorHAnsi"/>
        </w:rPr>
        <w:t xml:space="preserve"> </w:t>
      </w:r>
      <w:r w:rsidR="0039096B">
        <w:rPr>
          <w:rFonts w:cstheme="minorHAnsi"/>
        </w:rPr>
        <w:t>датчик движения</w:t>
      </w:r>
    </w:p>
    <w:p w:rsidR="00C326CB" w:rsidRDefault="00CF5F01" w:rsidP="005E6FB8">
      <w:pPr>
        <w:pStyle w:val="a4"/>
        <w:rPr>
          <w:rFonts w:cstheme="minorHAnsi"/>
        </w:rPr>
      </w:pPr>
      <w:r w:rsidRPr="008706E6">
        <w:rPr>
          <w:rFonts w:cstheme="minorHAnsi"/>
        </w:rPr>
        <w:t>Диапазон частот: 80 Гц - 16000 Гц</w:t>
      </w:r>
      <w:r w:rsidRPr="008706E6">
        <w:rPr>
          <w:rFonts w:cstheme="minorHAnsi"/>
        </w:rPr>
        <w:br/>
        <w:t>Звуковое давление: 0-85 дБ</w:t>
      </w:r>
      <w:r w:rsidRPr="008706E6">
        <w:rPr>
          <w:rFonts w:cstheme="minorHAnsi"/>
        </w:rPr>
        <w:br/>
        <w:t>Резонансная частота</w:t>
      </w:r>
      <w:proofErr w:type="gramStart"/>
      <w:r w:rsidRPr="008706E6">
        <w:rPr>
          <w:rFonts w:cstheme="minorHAnsi"/>
        </w:rPr>
        <w:t xml:space="preserve"> :</w:t>
      </w:r>
      <w:proofErr w:type="gramEnd"/>
      <w:r w:rsidRPr="008706E6">
        <w:rPr>
          <w:rFonts w:cstheme="minorHAnsi"/>
        </w:rPr>
        <w:t>120 Гц</w:t>
      </w:r>
      <w:r w:rsidRPr="008706E6">
        <w:rPr>
          <w:rFonts w:cstheme="minorHAnsi"/>
        </w:rPr>
        <w:br/>
        <w:t xml:space="preserve">Мощность </w:t>
      </w:r>
      <w:r w:rsidR="0039096B">
        <w:rPr>
          <w:rFonts w:cstheme="minorHAnsi"/>
        </w:rPr>
        <w:t>20</w:t>
      </w:r>
      <w:r w:rsidRPr="008706E6">
        <w:rPr>
          <w:rFonts w:cstheme="minorHAnsi"/>
        </w:rPr>
        <w:t xml:space="preserve"> Вт RMS, 30 Вт пиковая</w:t>
      </w:r>
      <w:r w:rsidRPr="008706E6">
        <w:rPr>
          <w:rFonts w:cstheme="minorHAnsi"/>
        </w:rPr>
        <w:br/>
        <w:t>Дисперсия: 76 градусов (4 кГц).</w:t>
      </w:r>
      <w:r w:rsidRPr="008706E6">
        <w:rPr>
          <w:rFonts w:cstheme="minorHAnsi"/>
        </w:rPr>
        <w:br/>
        <w:t>Диапазон рабочих температур: - 40 - + 80 градусов Цельсия</w:t>
      </w:r>
      <w:r w:rsidRPr="008706E6">
        <w:rPr>
          <w:rFonts w:cstheme="minorHAnsi"/>
        </w:rPr>
        <w:br/>
        <w:t>Класс защиты: Ip54</w:t>
      </w:r>
    </w:p>
    <w:p w:rsidR="00C326CB" w:rsidRDefault="00C326CB" w:rsidP="005E6FB8">
      <w:pPr>
        <w:pStyle w:val="a4"/>
        <w:rPr>
          <w:rFonts w:cstheme="minorHAnsi"/>
        </w:rPr>
      </w:pPr>
    </w:p>
    <w:p w:rsidR="00C326CB" w:rsidRPr="00D219B6" w:rsidRDefault="00C326CB" w:rsidP="00D219B6">
      <w:pPr>
        <w:pStyle w:val="a4"/>
      </w:pPr>
      <w:r w:rsidRPr="00D219B6">
        <w:rPr>
          <w:u w:val="single"/>
        </w:rPr>
        <w:t>Радио-модуль:</w:t>
      </w:r>
      <w:r w:rsidR="00CF5F01" w:rsidRPr="00D219B6">
        <w:rPr>
          <w:u w:val="single"/>
        </w:rPr>
        <w:br/>
      </w:r>
      <w:r w:rsidRPr="00D219B6">
        <w:t>Частотный диапазон 87.5 – 108 МГц</w:t>
      </w:r>
    </w:p>
    <w:p w:rsidR="00C326CB" w:rsidRPr="00D219B6" w:rsidRDefault="00C326CB" w:rsidP="00D219B6">
      <w:pPr>
        <w:pStyle w:val="a4"/>
      </w:pPr>
      <w:r w:rsidRPr="00D219B6">
        <w:t>Чувствительность приемника 2 мкВ</w:t>
      </w:r>
    </w:p>
    <w:p w:rsidR="00C326CB" w:rsidRPr="00D219B6" w:rsidRDefault="00C326CB" w:rsidP="00D219B6">
      <w:pPr>
        <w:pStyle w:val="a4"/>
      </w:pPr>
      <w:r w:rsidRPr="00D219B6">
        <w:t>КНИ 0.1 %</w:t>
      </w:r>
    </w:p>
    <w:p w:rsidR="00C326CB" w:rsidRPr="00D219B6" w:rsidRDefault="00C326CB" w:rsidP="00D219B6">
      <w:pPr>
        <w:pStyle w:val="a4"/>
      </w:pPr>
      <w:r w:rsidRPr="00D219B6">
        <w:t>Шаг настройки частоты 50 кГц</w:t>
      </w:r>
    </w:p>
    <w:p w:rsidR="00C326CB" w:rsidRPr="00D219B6" w:rsidRDefault="00C326CB" w:rsidP="00D219B6">
      <w:pPr>
        <w:pStyle w:val="a4"/>
      </w:pPr>
      <w:r w:rsidRPr="00D219B6">
        <w:t>Напряжение линейного выхода 0.7</w:t>
      </w:r>
      <w:proofErr w:type="gramStart"/>
      <w:r w:rsidRPr="00D219B6">
        <w:t xml:space="preserve"> В</w:t>
      </w:r>
      <w:proofErr w:type="gramEnd"/>
    </w:p>
    <w:p w:rsidR="00C326CB" w:rsidRPr="00D219B6" w:rsidRDefault="00C326CB" w:rsidP="00D219B6">
      <w:pPr>
        <w:pStyle w:val="a4"/>
      </w:pPr>
      <w:r w:rsidRPr="00D219B6">
        <w:t>Напряжение питания 10 – 20</w:t>
      </w:r>
      <w:proofErr w:type="gramStart"/>
      <w:r w:rsidRPr="00D219B6">
        <w:t xml:space="preserve"> В</w:t>
      </w:r>
      <w:proofErr w:type="gramEnd"/>
    </w:p>
    <w:p w:rsidR="00C326CB" w:rsidRPr="00D219B6" w:rsidRDefault="00C326CB" w:rsidP="00D219B6">
      <w:pPr>
        <w:pStyle w:val="a4"/>
      </w:pPr>
      <w:r w:rsidRPr="00D219B6">
        <w:t>Ток потребления Макс. 40 мА</w:t>
      </w:r>
    </w:p>
    <w:p w:rsidR="00F56EAA" w:rsidRPr="00C326CB" w:rsidRDefault="00F56EAA" w:rsidP="005E6FB8">
      <w:pPr>
        <w:pStyle w:val="a4"/>
        <w:rPr>
          <w:u w:val="single"/>
        </w:rPr>
      </w:pPr>
    </w:p>
    <w:p w:rsidR="00F56EAA" w:rsidRPr="005E6FB8" w:rsidRDefault="00F56EAA" w:rsidP="005E6FB8">
      <w:pPr>
        <w:pStyle w:val="a4"/>
      </w:pPr>
    </w:p>
    <w:p w:rsidR="00F56EAA" w:rsidRPr="005E6FB8" w:rsidRDefault="005E6FB8" w:rsidP="005E6FB8">
      <w:pPr>
        <w:pStyle w:val="a4"/>
        <w:rPr>
          <w:u w:val="single"/>
        </w:rPr>
      </w:pPr>
      <w:r w:rsidRPr="005E6FB8">
        <w:rPr>
          <w:u w:val="single"/>
        </w:rPr>
        <w:t>Комплектация</w:t>
      </w:r>
      <w:r w:rsidR="00F56EAA" w:rsidRPr="005E6FB8">
        <w:rPr>
          <w:u w:val="single"/>
        </w:rPr>
        <w:t xml:space="preserve"> оборудования: </w:t>
      </w:r>
    </w:p>
    <w:p w:rsidR="00F56EAA" w:rsidRPr="005E6FB8" w:rsidRDefault="00F56EAA" w:rsidP="005E6FB8">
      <w:pPr>
        <w:pStyle w:val="a4"/>
      </w:pPr>
      <w:r w:rsidRPr="005E6FB8">
        <w:t xml:space="preserve">1. </w:t>
      </w:r>
      <w:r w:rsidR="005D4757">
        <w:t>Радио</w:t>
      </w:r>
      <w:r w:rsidR="0039096B">
        <w:t>звуковой маяк</w:t>
      </w:r>
    </w:p>
    <w:p w:rsidR="00F56EAA" w:rsidRPr="005E6FB8" w:rsidRDefault="00F56EAA" w:rsidP="005E6FB8">
      <w:pPr>
        <w:pStyle w:val="a4"/>
      </w:pPr>
      <w:r w:rsidRPr="005E6FB8">
        <w:t xml:space="preserve">2. </w:t>
      </w:r>
      <w:r w:rsidR="0039096B">
        <w:t>Кабель питания</w:t>
      </w:r>
    </w:p>
    <w:p w:rsidR="00F56EAA" w:rsidRDefault="005E6FB8" w:rsidP="005E6FB8">
      <w:pPr>
        <w:pStyle w:val="a4"/>
      </w:pPr>
      <w:r w:rsidRPr="005E6FB8">
        <w:t>3. Паспорт изделия</w:t>
      </w:r>
    </w:p>
    <w:p w:rsidR="00F67E42" w:rsidRDefault="0039096B" w:rsidP="005E6FB8">
      <w:pPr>
        <w:pStyle w:val="a4"/>
      </w:pPr>
      <w:r>
        <w:t>4</w:t>
      </w:r>
      <w:r w:rsidR="00F67E42">
        <w:t xml:space="preserve">. </w:t>
      </w:r>
      <w:proofErr w:type="spellStart"/>
      <w:r w:rsidR="00F67E42">
        <w:t>Флешкарта</w:t>
      </w:r>
      <w:proofErr w:type="spellEnd"/>
      <w:r w:rsidR="00F67E42">
        <w:t xml:space="preserve"> </w:t>
      </w:r>
      <w:r w:rsidR="00F67E42">
        <w:rPr>
          <w:lang w:val="en-US"/>
        </w:rPr>
        <w:t>CD</w:t>
      </w:r>
    </w:p>
    <w:p w:rsidR="00F56EAA" w:rsidRPr="005E6FB8" w:rsidRDefault="00F56EAA" w:rsidP="005E6FB8">
      <w:pPr>
        <w:pStyle w:val="a4"/>
      </w:pPr>
    </w:p>
    <w:p w:rsidR="00F56EAA" w:rsidRPr="005E6FB8" w:rsidRDefault="00F56EAA" w:rsidP="005E6FB8">
      <w:pPr>
        <w:pStyle w:val="a4"/>
      </w:pPr>
    </w:p>
    <w:p w:rsidR="00F56EAA" w:rsidRPr="005E6FB8" w:rsidRDefault="00F56EAA" w:rsidP="005E6FB8">
      <w:pPr>
        <w:pStyle w:val="a4"/>
      </w:pPr>
      <w:r w:rsidRPr="005E6FB8">
        <w:t xml:space="preserve"> </w:t>
      </w:r>
    </w:p>
    <w:sectPr w:rsidR="00F56EAA" w:rsidRPr="005E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C5841"/>
    <w:multiLevelType w:val="hybridMultilevel"/>
    <w:tmpl w:val="F6BE77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09"/>
    <w:rsid w:val="000D5646"/>
    <w:rsid w:val="001225FD"/>
    <w:rsid w:val="001B545C"/>
    <w:rsid w:val="001C7DFE"/>
    <w:rsid w:val="0028505C"/>
    <w:rsid w:val="002F2AB3"/>
    <w:rsid w:val="0039096B"/>
    <w:rsid w:val="00425727"/>
    <w:rsid w:val="00573209"/>
    <w:rsid w:val="005D4757"/>
    <w:rsid w:val="005E6FB8"/>
    <w:rsid w:val="006A183E"/>
    <w:rsid w:val="007570A6"/>
    <w:rsid w:val="00761EAE"/>
    <w:rsid w:val="007D679A"/>
    <w:rsid w:val="008812E1"/>
    <w:rsid w:val="00896073"/>
    <w:rsid w:val="00941E4A"/>
    <w:rsid w:val="00AA1AE6"/>
    <w:rsid w:val="00B95A47"/>
    <w:rsid w:val="00C326CB"/>
    <w:rsid w:val="00CF1963"/>
    <w:rsid w:val="00CF5F01"/>
    <w:rsid w:val="00D219B6"/>
    <w:rsid w:val="00E135D7"/>
    <w:rsid w:val="00E3465A"/>
    <w:rsid w:val="00EA05FD"/>
    <w:rsid w:val="00F375B1"/>
    <w:rsid w:val="00F56EAA"/>
    <w:rsid w:val="00F6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5FD"/>
    <w:pPr>
      <w:ind w:left="720"/>
      <w:contextualSpacing/>
    </w:pPr>
  </w:style>
  <w:style w:type="paragraph" w:styleId="a4">
    <w:name w:val="No Spacing"/>
    <w:uiPriority w:val="1"/>
    <w:qFormat/>
    <w:rsid w:val="005E6FB8"/>
    <w:pPr>
      <w:spacing w:after="0" w:line="240" w:lineRule="auto"/>
    </w:pPr>
  </w:style>
  <w:style w:type="table" w:styleId="a5">
    <w:name w:val="Table Grid"/>
    <w:basedOn w:val="a1"/>
    <w:uiPriority w:val="59"/>
    <w:rsid w:val="00F6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text">
    <w:name w:val="page_text"/>
    <w:basedOn w:val="a"/>
    <w:rsid w:val="00F6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8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5FD"/>
    <w:pPr>
      <w:ind w:left="720"/>
      <w:contextualSpacing/>
    </w:pPr>
  </w:style>
  <w:style w:type="paragraph" w:styleId="a4">
    <w:name w:val="No Spacing"/>
    <w:uiPriority w:val="1"/>
    <w:qFormat/>
    <w:rsid w:val="005E6FB8"/>
    <w:pPr>
      <w:spacing w:after="0" w:line="240" w:lineRule="auto"/>
    </w:pPr>
  </w:style>
  <w:style w:type="table" w:styleId="a5">
    <w:name w:val="Table Grid"/>
    <w:basedOn w:val="a1"/>
    <w:uiPriority w:val="59"/>
    <w:rsid w:val="00F6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text">
    <w:name w:val="page_text"/>
    <w:basedOn w:val="a"/>
    <w:rsid w:val="00F6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8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Черепнов</dc:creator>
  <cp:lastModifiedBy>ООО Статус Маркетинг</cp:lastModifiedBy>
  <cp:revision>6</cp:revision>
  <dcterms:created xsi:type="dcterms:W3CDTF">2015-05-01T20:39:00Z</dcterms:created>
  <dcterms:modified xsi:type="dcterms:W3CDTF">2015-09-28T20:19:00Z</dcterms:modified>
</cp:coreProperties>
</file>