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B3" w:rsidRPr="001225FD" w:rsidRDefault="002F2AB3" w:rsidP="002F2AB3">
      <w:pPr>
        <w:jc w:val="center"/>
        <w:rPr>
          <w:i/>
          <w:color w:val="FF0000"/>
        </w:rPr>
      </w:pPr>
      <w:r w:rsidRPr="001225FD">
        <w:rPr>
          <w:i/>
          <w:color w:val="FF0000"/>
        </w:rPr>
        <w:t>Уважаемые клиенты. Во избежание поставки некачественной продукции, перед размещением заявки на изготовление или поставку</w:t>
      </w:r>
      <w:proofErr w:type="gramStart"/>
      <w:r w:rsidRPr="001225FD">
        <w:rPr>
          <w:i/>
          <w:color w:val="FF0000"/>
        </w:rPr>
        <w:t xml:space="preserve"> ,</w:t>
      </w:r>
      <w:proofErr w:type="gramEnd"/>
      <w:r w:rsidRPr="001225FD">
        <w:rPr>
          <w:i/>
          <w:color w:val="FF0000"/>
        </w:rPr>
        <w:t xml:space="preserve">требуйте у поставщика данное ПОДПИСАННОЕ руководством компании приложении к договору. </w:t>
      </w:r>
    </w:p>
    <w:p w:rsidR="002F2AB3" w:rsidRPr="00794867" w:rsidRDefault="002F2AB3" w:rsidP="002F2AB3">
      <w:pPr>
        <w:jc w:val="right"/>
        <w:rPr>
          <w:i/>
          <w:sz w:val="24"/>
          <w:szCs w:val="24"/>
        </w:rPr>
      </w:pPr>
      <w:r w:rsidRPr="00794867">
        <w:rPr>
          <w:i/>
          <w:sz w:val="24"/>
          <w:szCs w:val="24"/>
        </w:rPr>
        <w:t>Приложение к договору №1</w:t>
      </w:r>
    </w:p>
    <w:p w:rsidR="002F2AB3" w:rsidRPr="005E6FB8" w:rsidRDefault="002F2AB3" w:rsidP="005E6FB8">
      <w:pPr>
        <w:pStyle w:val="a4"/>
        <w:jc w:val="center"/>
        <w:rPr>
          <w:b/>
        </w:rPr>
      </w:pPr>
      <w:r w:rsidRPr="005E6FB8">
        <w:rPr>
          <w:b/>
        </w:rPr>
        <w:t>Техническое задание</w:t>
      </w:r>
    </w:p>
    <w:p w:rsidR="00F56EAA" w:rsidRPr="00CB1D33" w:rsidRDefault="00F56EAA" w:rsidP="00A33C20">
      <w:pPr>
        <w:pStyle w:val="a4"/>
        <w:jc w:val="center"/>
        <w:rPr>
          <w:sz w:val="28"/>
          <w:szCs w:val="28"/>
        </w:rPr>
      </w:pPr>
      <w:r w:rsidRPr="00CB1D33">
        <w:rPr>
          <w:sz w:val="28"/>
          <w:szCs w:val="28"/>
        </w:rPr>
        <w:t xml:space="preserve">На поставку </w:t>
      </w:r>
      <w:r w:rsidR="00CB1D33" w:rsidRPr="00CB1D33">
        <w:rPr>
          <w:sz w:val="28"/>
          <w:szCs w:val="28"/>
        </w:rPr>
        <w:t xml:space="preserve">звукового маяка </w:t>
      </w:r>
      <w:r w:rsidR="00CB1D33" w:rsidRPr="00CB1D33">
        <w:rPr>
          <w:rFonts w:ascii="Arial" w:hAnsi="Arial" w:cs="Arial"/>
          <w:bCs/>
          <w:sz w:val="28"/>
          <w:szCs w:val="28"/>
        </w:rPr>
        <w:t>«</w:t>
      </w:r>
      <w:bookmarkStart w:id="0" w:name="_GoBack"/>
      <w:r w:rsidR="00CB1D33" w:rsidRPr="00CB1D33">
        <w:rPr>
          <w:rFonts w:ascii="Arial" w:hAnsi="Arial" w:cs="Arial"/>
          <w:bCs/>
          <w:sz w:val="28"/>
          <w:szCs w:val="28"/>
        </w:rPr>
        <w:t>VERTICAL-</w:t>
      </w:r>
      <w:r w:rsidR="009B5C86">
        <w:rPr>
          <w:rFonts w:ascii="Arial" w:hAnsi="Arial" w:cs="Arial"/>
          <w:bCs/>
          <w:sz w:val="28"/>
          <w:szCs w:val="28"/>
        </w:rPr>
        <w:t>3</w:t>
      </w:r>
      <w:r w:rsidR="00CB1D33" w:rsidRPr="00CB1D33">
        <w:rPr>
          <w:rFonts w:ascii="Arial" w:hAnsi="Arial" w:cs="Arial"/>
          <w:bCs/>
          <w:sz w:val="28"/>
          <w:szCs w:val="28"/>
        </w:rPr>
        <w:t>/</w:t>
      </w:r>
      <w:r w:rsidR="009B5C86">
        <w:rPr>
          <w:rFonts w:ascii="Arial" w:hAnsi="Arial" w:cs="Arial"/>
          <w:bCs/>
          <w:sz w:val="28"/>
          <w:szCs w:val="28"/>
        </w:rPr>
        <w:t>0,5</w:t>
      </w:r>
      <w:r w:rsidR="00CB1D33" w:rsidRPr="00CB1D33">
        <w:rPr>
          <w:rFonts w:ascii="Arial" w:hAnsi="Arial" w:cs="Arial"/>
          <w:bCs/>
          <w:sz w:val="28"/>
          <w:szCs w:val="28"/>
        </w:rPr>
        <w:t>/IR</w:t>
      </w:r>
      <w:bookmarkEnd w:id="0"/>
      <w:r w:rsidR="00CB1D33" w:rsidRPr="00CB1D33">
        <w:rPr>
          <w:rFonts w:ascii="Arial" w:hAnsi="Arial" w:cs="Arial"/>
          <w:bCs/>
          <w:sz w:val="28"/>
          <w:szCs w:val="28"/>
        </w:rPr>
        <w:t>»</w:t>
      </w:r>
    </w:p>
    <w:p w:rsidR="00A33C20" w:rsidRPr="00E33C70" w:rsidRDefault="00A33C20" w:rsidP="00A33C20">
      <w:pPr>
        <w:pStyle w:val="a4"/>
        <w:jc w:val="center"/>
        <w:rPr>
          <w:sz w:val="20"/>
          <w:szCs w:val="20"/>
        </w:rPr>
      </w:pPr>
    </w:p>
    <w:p w:rsidR="00F56EAA" w:rsidRPr="00E33C70" w:rsidRDefault="00F56EAA" w:rsidP="005E6FB8">
      <w:pPr>
        <w:pStyle w:val="a4"/>
        <w:rPr>
          <w:sz w:val="20"/>
          <w:szCs w:val="20"/>
          <w:u w:val="single"/>
        </w:rPr>
      </w:pPr>
      <w:r w:rsidRPr="00E33C70">
        <w:rPr>
          <w:sz w:val="20"/>
          <w:szCs w:val="20"/>
          <w:u w:val="single"/>
        </w:rPr>
        <w:t>Общие характеристики</w:t>
      </w:r>
      <w:proofErr w:type="gramStart"/>
      <w:r w:rsidRPr="00E33C70">
        <w:rPr>
          <w:sz w:val="20"/>
          <w:szCs w:val="20"/>
          <w:u w:val="single"/>
        </w:rPr>
        <w:t xml:space="preserve"> </w:t>
      </w:r>
      <w:r w:rsidR="005E6FB8" w:rsidRPr="00E33C70">
        <w:rPr>
          <w:sz w:val="20"/>
          <w:szCs w:val="20"/>
          <w:u w:val="single"/>
        </w:rPr>
        <w:t>:</w:t>
      </w:r>
      <w:proofErr w:type="gramEnd"/>
    </w:p>
    <w:p w:rsidR="009B5C86" w:rsidRDefault="009B5C86" w:rsidP="009B5C86">
      <w:pPr>
        <w:pStyle w:val="pagetextmini"/>
        <w:spacing w:before="0" w:beforeAutospacing="0" w:after="0" w:afterAutospacing="0" w:line="270" w:lineRule="atLeast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ОСОБЕННОСТИ МОДЕЛИ:</w:t>
      </w:r>
      <w:r>
        <w:rPr>
          <w:rFonts w:ascii="Tahoma" w:hAnsi="Tahoma" w:cs="Tahoma"/>
          <w:color w:val="000000"/>
          <w:sz w:val="18"/>
          <w:szCs w:val="18"/>
        </w:rPr>
        <w:br/>
        <w:t>- компактный размер</w:t>
      </w:r>
      <w:r>
        <w:rPr>
          <w:rFonts w:ascii="Tahoma" w:hAnsi="Tahoma" w:cs="Tahoma"/>
          <w:color w:val="000000"/>
          <w:sz w:val="18"/>
          <w:szCs w:val="18"/>
        </w:rPr>
        <w:br/>
        <w:t>- поддержка Mp3-файлов</w:t>
      </w:r>
      <w:r>
        <w:rPr>
          <w:rFonts w:ascii="Tahoma" w:hAnsi="Tahoma" w:cs="Tahoma"/>
          <w:color w:val="000000"/>
          <w:sz w:val="18"/>
          <w:szCs w:val="18"/>
        </w:rPr>
        <w:br/>
        <w:t>- два уровня громкости</w:t>
      </w:r>
      <w:r>
        <w:rPr>
          <w:rFonts w:ascii="Tahoma" w:hAnsi="Tahoma" w:cs="Tahoma"/>
          <w:color w:val="000000"/>
          <w:sz w:val="18"/>
          <w:szCs w:val="18"/>
        </w:rPr>
        <w:br/>
        <w:t>- дальность действия датчика движения - до 4 метров</w:t>
      </w:r>
      <w:r>
        <w:rPr>
          <w:rFonts w:ascii="Tahoma" w:hAnsi="Tahoma" w:cs="Tahoma"/>
          <w:color w:val="000000"/>
          <w:sz w:val="18"/>
          <w:szCs w:val="18"/>
        </w:rPr>
        <w:br/>
        <w:t>- объем внутренней памяти 16MBit (максимальный объем - 64MBit)</w:t>
      </w:r>
      <w:r>
        <w:rPr>
          <w:rFonts w:ascii="Tahoma" w:hAnsi="Tahoma" w:cs="Tahoma"/>
          <w:color w:val="000000"/>
          <w:sz w:val="18"/>
          <w:szCs w:val="18"/>
        </w:rPr>
        <w:br/>
        <w:t>- два режима работы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- поддержка карт памяти формата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Micro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SD</w:t>
      </w:r>
      <w:r>
        <w:rPr>
          <w:rFonts w:ascii="Tahoma" w:hAnsi="Tahoma" w:cs="Tahoma"/>
          <w:color w:val="000000"/>
          <w:sz w:val="18"/>
          <w:szCs w:val="18"/>
        </w:rPr>
        <w:br/>
        <w:t>- возможность использовать различные источники питания:</w:t>
      </w:r>
      <w:r>
        <w:rPr>
          <w:rFonts w:ascii="Tahoma" w:hAnsi="Tahoma" w:cs="Tahoma"/>
          <w:color w:val="000000"/>
          <w:sz w:val="18"/>
          <w:szCs w:val="18"/>
        </w:rPr>
        <w:br/>
        <w:t>внешний источник, подключаемый через порт мини-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USB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, или 3шт щелочные батареи типа ААА</w:t>
      </w:r>
    </w:p>
    <w:p w:rsidR="009B5C86" w:rsidRDefault="009B5C86" w:rsidP="009B5C86">
      <w:pPr>
        <w:pStyle w:val="pagetextmini"/>
        <w:spacing w:before="0" w:beforeAutospacing="0" w:after="0" w:afterAutospacing="0" w:line="270" w:lineRule="atLeast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Принцип активации - встроенный пассивный ИК-датчик.</w:t>
      </w:r>
      <w:r>
        <w:rPr>
          <w:rFonts w:ascii="Tahoma" w:hAnsi="Tahoma" w:cs="Tahoma"/>
          <w:color w:val="000000"/>
          <w:sz w:val="18"/>
          <w:szCs w:val="18"/>
        </w:rPr>
        <w:br/>
        <w:t>Угол обнаружения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 В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/Г - 120/120 градусов</w:t>
      </w:r>
      <w:r>
        <w:rPr>
          <w:rFonts w:ascii="Tahoma" w:hAnsi="Tahoma" w:cs="Tahoma"/>
          <w:color w:val="000000"/>
          <w:sz w:val="18"/>
          <w:szCs w:val="18"/>
        </w:rPr>
        <w:br/>
        <w:t>Дальность обнаружения - до 4 метров</w:t>
      </w:r>
      <w:r>
        <w:rPr>
          <w:rFonts w:ascii="Tahoma" w:hAnsi="Tahoma" w:cs="Tahoma"/>
          <w:color w:val="000000"/>
          <w:sz w:val="18"/>
          <w:szCs w:val="18"/>
        </w:rPr>
        <w:br/>
        <w:t>Напряжение питания 5 вольт</w:t>
      </w:r>
      <w:r>
        <w:rPr>
          <w:rFonts w:ascii="Tahoma" w:hAnsi="Tahoma" w:cs="Tahoma"/>
          <w:color w:val="000000"/>
          <w:sz w:val="18"/>
          <w:szCs w:val="18"/>
        </w:rPr>
        <w:br/>
        <w:t>Выходная мощность 0,5 Вт</w:t>
      </w:r>
      <w:r>
        <w:rPr>
          <w:rFonts w:ascii="Tahoma" w:hAnsi="Tahoma" w:cs="Tahoma"/>
          <w:color w:val="000000"/>
          <w:sz w:val="18"/>
          <w:szCs w:val="18"/>
        </w:rPr>
        <w:br/>
        <w:t>Габаритные размеры: 60х90х26 мм</w:t>
      </w:r>
    </w:p>
    <w:p w:rsidR="00F56EAA" w:rsidRPr="005E6FB8" w:rsidRDefault="00F56EAA" w:rsidP="005E6FB8">
      <w:pPr>
        <w:pStyle w:val="a4"/>
      </w:pPr>
    </w:p>
    <w:p w:rsidR="00F56EAA" w:rsidRPr="005E6FB8" w:rsidRDefault="005E6FB8" w:rsidP="005E6FB8">
      <w:pPr>
        <w:pStyle w:val="a4"/>
        <w:rPr>
          <w:u w:val="single"/>
        </w:rPr>
      </w:pPr>
      <w:r w:rsidRPr="005E6FB8">
        <w:rPr>
          <w:u w:val="single"/>
        </w:rPr>
        <w:t>Комплектация</w:t>
      </w:r>
      <w:r w:rsidR="00F56EAA" w:rsidRPr="005E6FB8">
        <w:rPr>
          <w:u w:val="single"/>
        </w:rPr>
        <w:t xml:space="preserve"> оборудования: </w:t>
      </w:r>
    </w:p>
    <w:p w:rsidR="00F56EAA" w:rsidRPr="005E6FB8" w:rsidRDefault="00F56EAA" w:rsidP="005E6FB8">
      <w:pPr>
        <w:pStyle w:val="a4"/>
      </w:pPr>
      <w:r w:rsidRPr="005E6FB8">
        <w:t xml:space="preserve">1. </w:t>
      </w:r>
      <w:r w:rsidR="00CB1D33">
        <w:t>Звуковой</w:t>
      </w:r>
      <w:r w:rsidR="005E6FB8" w:rsidRPr="005E6FB8">
        <w:t xml:space="preserve"> маяк </w:t>
      </w:r>
      <w:r w:rsidRPr="005E6FB8">
        <w:t xml:space="preserve"> </w:t>
      </w:r>
    </w:p>
    <w:p w:rsidR="00F56EAA" w:rsidRPr="005E6FB8" w:rsidRDefault="00F56EAA" w:rsidP="005E6FB8">
      <w:pPr>
        <w:pStyle w:val="a4"/>
      </w:pPr>
      <w:r w:rsidRPr="005E6FB8">
        <w:t xml:space="preserve">2. </w:t>
      </w:r>
      <w:r w:rsidR="005E6FB8" w:rsidRPr="005E6FB8">
        <w:t xml:space="preserve">Комплект крепления </w:t>
      </w:r>
    </w:p>
    <w:p w:rsidR="00F56EAA" w:rsidRDefault="005E6FB8" w:rsidP="005E6FB8">
      <w:pPr>
        <w:pStyle w:val="a4"/>
      </w:pPr>
      <w:r w:rsidRPr="005E6FB8">
        <w:t>3. Паспорт изделия</w:t>
      </w:r>
    </w:p>
    <w:p w:rsidR="00CB1D33" w:rsidRPr="005E6FB8" w:rsidRDefault="00757362" w:rsidP="005E6FB8">
      <w:pPr>
        <w:pStyle w:val="a4"/>
      </w:pPr>
      <w:r>
        <w:t>4</w:t>
      </w:r>
      <w:r w:rsidR="00CB1D33">
        <w:t>. Инструкция по эксплуатации.</w:t>
      </w:r>
    </w:p>
    <w:sectPr w:rsidR="00CB1D33" w:rsidRPr="005E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C5841"/>
    <w:multiLevelType w:val="hybridMultilevel"/>
    <w:tmpl w:val="F6BE77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09"/>
    <w:rsid w:val="001225FD"/>
    <w:rsid w:val="001C7DFE"/>
    <w:rsid w:val="002F2AB3"/>
    <w:rsid w:val="002F5415"/>
    <w:rsid w:val="003F0AFE"/>
    <w:rsid w:val="00573209"/>
    <w:rsid w:val="005E6FB8"/>
    <w:rsid w:val="00624A87"/>
    <w:rsid w:val="00757362"/>
    <w:rsid w:val="00761476"/>
    <w:rsid w:val="00761EAE"/>
    <w:rsid w:val="007D679A"/>
    <w:rsid w:val="00941E4A"/>
    <w:rsid w:val="009B5C86"/>
    <w:rsid w:val="00A33C20"/>
    <w:rsid w:val="00A47A4A"/>
    <w:rsid w:val="00AA1AE6"/>
    <w:rsid w:val="00B95A47"/>
    <w:rsid w:val="00CB1D33"/>
    <w:rsid w:val="00E33C70"/>
    <w:rsid w:val="00E3465A"/>
    <w:rsid w:val="00F375B1"/>
    <w:rsid w:val="00F5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5FD"/>
    <w:pPr>
      <w:ind w:left="720"/>
      <w:contextualSpacing/>
    </w:pPr>
  </w:style>
  <w:style w:type="paragraph" w:styleId="a4">
    <w:name w:val="No Spacing"/>
    <w:uiPriority w:val="1"/>
    <w:qFormat/>
    <w:rsid w:val="005E6FB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E3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extmini">
    <w:name w:val="page_text_mini"/>
    <w:basedOn w:val="a"/>
    <w:rsid w:val="00CB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5FD"/>
    <w:pPr>
      <w:ind w:left="720"/>
      <w:contextualSpacing/>
    </w:pPr>
  </w:style>
  <w:style w:type="paragraph" w:styleId="a4">
    <w:name w:val="No Spacing"/>
    <w:uiPriority w:val="1"/>
    <w:qFormat/>
    <w:rsid w:val="005E6FB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E3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extmini">
    <w:name w:val="page_text_mini"/>
    <w:basedOn w:val="a"/>
    <w:rsid w:val="00CB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Черепнов</dc:creator>
  <cp:lastModifiedBy>Алексей Черепнов</cp:lastModifiedBy>
  <cp:revision>2</cp:revision>
  <dcterms:created xsi:type="dcterms:W3CDTF">2014-06-18T21:36:00Z</dcterms:created>
  <dcterms:modified xsi:type="dcterms:W3CDTF">2014-06-18T21:36:00Z</dcterms:modified>
</cp:coreProperties>
</file>