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0F5B2E">
        <w:rPr>
          <w:b/>
        </w:rPr>
        <w:t>010-2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 w:rsidR="00F33A2B">
        <w:rPr>
          <w:sz w:val="24"/>
          <w:szCs w:val="24"/>
        </w:rPr>
        <w:t xml:space="preserve"> </w:t>
      </w:r>
      <w:r w:rsidR="00D15E7F">
        <w:rPr>
          <w:sz w:val="24"/>
          <w:szCs w:val="24"/>
        </w:rPr>
        <w:t xml:space="preserve">информационный </w:t>
      </w:r>
      <w:r w:rsidR="00AA02EB">
        <w:rPr>
          <w:sz w:val="24"/>
          <w:szCs w:val="24"/>
        </w:rPr>
        <w:t>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Pr="00F33A2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F33A2B" w:rsidRDefault="006B0988" w:rsidP="00FC334B">
      <w:pPr>
        <w:rPr>
          <w:sz w:val="24"/>
          <w:szCs w:val="24"/>
        </w:rPr>
      </w:pPr>
      <w:r w:rsidRPr="00F33A2B">
        <w:rPr>
          <w:sz w:val="24"/>
          <w:szCs w:val="24"/>
        </w:rPr>
        <w:t>Размещение</w:t>
      </w:r>
      <w:r w:rsidR="00356C45" w:rsidRPr="00F33A2B">
        <w:rPr>
          <w:sz w:val="24"/>
          <w:szCs w:val="24"/>
        </w:rPr>
        <w:t xml:space="preserve"> информации </w:t>
      </w:r>
      <w:r w:rsidR="00D15E7F">
        <w:rPr>
          <w:sz w:val="24"/>
          <w:szCs w:val="24"/>
        </w:rPr>
        <w:t>о</w:t>
      </w:r>
      <w:r w:rsidR="000F5B2E">
        <w:rPr>
          <w:sz w:val="24"/>
          <w:szCs w:val="24"/>
        </w:rPr>
        <w:t xml:space="preserve"> творческих, спортивных направлениях для</w:t>
      </w:r>
      <w:r w:rsidR="00D15E7F">
        <w:rPr>
          <w:sz w:val="24"/>
          <w:szCs w:val="24"/>
        </w:rPr>
        <w:t xml:space="preserve"> детей 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 xml:space="preserve">плёнки </w:t>
      </w:r>
      <w:r w:rsidR="00356C45" w:rsidRPr="00F33A2B">
        <w:rPr>
          <w:sz w:val="24"/>
          <w:szCs w:val="24"/>
        </w:rPr>
        <w:t>с цветной печатью</w:t>
      </w:r>
      <w:r w:rsidR="00227BC2" w:rsidRPr="00F33A2B">
        <w:rPr>
          <w:sz w:val="24"/>
          <w:szCs w:val="24"/>
        </w:rPr>
        <w:t xml:space="preserve"> </w:t>
      </w:r>
      <w:r w:rsidR="00AE5B98">
        <w:rPr>
          <w:sz w:val="24"/>
          <w:szCs w:val="24"/>
        </w:rPr>
        <w:t xml:space="preserve">по выбору, </w:t>
      </w:r>
      <w:r w:rsidR="00227BC2">
        <w:rPr>
          <w:sz w:val="24"/>
          <w:szCs w:val="24"/>
        </w:rPr>
        <w:t>с возможностью нанесения различных изображений</w:t>
      </w:r>
      <w:r w:rsidR="00287713">
        <w:rPr>
          <w:sz w:val="24"/>
          <w:szCs w:val="24"/>
        </w:rPr>
        <w:t>,</w:t>
      </w:r>
      <w:r w:rsidR="00227BC2">
        <w:rPr>
          <w:sz w:val="24"/>
          <w:szCs w:val="24"/>
        </w:rPr>
        <w:t xml:space="preserve"> соответствующих любой тематике помещения и самого стенда.</w:t>
      </w:r>
      <w:r w:rsidR="00F33A2B">
        <w:rPr>
          <w:sz w:val="24"/>
          <w:szCs w:val="24"/>
        </w:rPr>
        <w:t xml:space="preserve"> Имеет пластиков</w:t>
      </w:r>
      <w:r w:rsidR="00D15E7F">
        <w:rPr>
          <w:sz w:val="24"/>
          <w:szCs w:val="24"/>
        </w:rPr>
        <w:t>ые</w:t>
      </w:r>
      <w:r w:rsidR="006A53F2">
        <w:rPr>
          <w:sz w:val="24"/>
          <w:szCs w:val="24"/>
        </w:rPr>
        <w:t xml:space="preserve"> карман</w:t>
      </w:r>
      <w:r w:rsidR="00D15E7F">
        <w:rPr>
          <w:sz w:val="24"/>
          <w:szCs w:val="24"/>
        </w:rPr>
        <w:t>ы</w:t>
      </w:r>
      <w:r w:rsidR="00F33A2B">
        <w:rPr>
          <w:sz w:val="24"/>
          <w:szCs w:val="24"/>
        </w:rPr>
        <w:t xml:space="preserve"> формата</w:t>
      </w:r>
      <w:r w:rsidR="006A53F2">
        <w:rPr>
          <w:sz w:val="24"/>
          <w:szCs w:val="24"/>
        </w:rPr>
        <w:t xml:space="preserve"> А</w:t>
      </w:r>
      <w:r w:rsidR="000F5B2E">
        <w:rPr>
          <w:sz w:val="24"/>
          <w:szCs w:val="24"/>
        </w:rPr>
        <w:t>4</w:t>
      </w:r>
      <w:r w:rsidR="00F33A2B">
        <w:rPr>
          <w:sz w:val="24"/>
          <w:szCs w:val="24"/>
        </w:rPr>
        <w:t xml:space="preserve"> для документации</w:t>
      </w:r>
      <w:r w:rsidR="00D15E7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394EF4" w:rsidRDefault="003C517B" w:rsidP="00394EF4">
            <w:pPr>
              <w:rPr>
                <w:color w:val="FF0000"/>
                <w:sz w:val="24"/>
                <w:szCs w:val="24"/>
              </w:rPr>
            </w:pPr>
            <w:r w:rsidRPr="00F33A2B">
              <w:rPr>
                <w:sz w:val="24"/>
                <w:szCs w:val="24"/>
              </w:rPr>
              <w:t xml:space="preserve">Для установки в помещениях ДОУ с целью информирования </w:t>
            </w:r>
            <w:r w:rsidR="00F33A2B">
              <w:rPr>
                <w:sz w:val="24"/>
                <w:szCs w:val="24"/>
              </w:rPr>
              <w:t>детей и взрослых,</w:t>
            </w:r>
            <w:r w:rsidRPr="00F33A2B">
              <w:rPr>
                <w:sz w:val="24"/>
                <w:szCs w:val="24"/>
              </w:rPr>
              <w:t xml:space="preserve"> </w:t>
            </w:r>
            <w:r w:rsidR="00356C45" w:rsidRPr="00F33A2B">
              <w:rPr>
                <w:sz w:val="24"/>
                <w:szCs w:val="24"/>
              </w:rPr>
              <w:t>стенд</w:t>
            </w:r>
            <w:r w:rsidR="00163E29">
              <w:rPr>
                <w:sz w:val="24"/>
                <w:szCs w:val="24"/>
              </w:rPr>
              <w:t xml:space="preserve"> 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394EF4">
              <w:rPr>
                <w:sz w:val="24"/>
                <w:szCs w:val="24"/>
              </w:rPr>
              <w:t>с печатным изображением.</w:t>
            </w:r>
            <w:r w:rsidR="00394EF4">
              <w:rPr>
                <w:sz w:val="24"/>
                <w:szCs w:val="24"/>
              </w:rPr>
              <w:t xml:space="preserve"> Имеет </w:t>
            </w:r>
            <w:r w:rsidR="000F5B2E">
              <w:rPr>
                <w:sz w:val="24"/>
                <w:szCs w:val="24"/>
              </w:rPr>
              <w:t>2</w:t>
            </w:r>
            <w:r w:rsidR="00394EF4">
              <w:rPr>
                <w:sz w:val="24"/>
                <w:szCs w:val="24"/>
              </w:rPr>
              <w:t xml:space="preserve"> пластиковых карман</w:t>
            </w:r>
            <w:r w:rsidR="000F5B2E">
              <w:rPr>
                <w:sz w:val="24"/>
                <w:szCs w:val="24"/>
              </w:rPr>
              <w:t>а</w:t>
            </w:r>
            <w:r w:rsidR="00394EF4">
              <w:rPr>
                <w:sz w:val="24"/>
                <w:szCs w:val="24"/>
              </w:rPr>
              <w:t xml:space="preserve"> для информаци</w:t>
            </w:r>
            <w:r w:rsidR="004A2676">
              <w:rPr>
                <w:sz w:val="24"/>
                <w:szCs w:val="24"/>
              </w:rPr>
              <w:t>и</w:t>
            </w:r>
            <w:r w:rsidR="00394EF4">
              <w:rPr>
                <w:sz w:val="24"/>
                <w:szCs w:val="24"/>
              </w:rPr>
              <w:t xml:space="preserve"> формата А</w:t>
            </w:r>
            <w:r w:rsidR="000F5B2E">
              <w:rPr>
                <w:sz w:val="24"/>
                <w:szCs w:val="24"/>
              </w:rPr>
              <w:t>4</w:t>
            </w:r>
            <w:r w:rsidR="00D15E7F">
              <w:rPr>
                <w:sz w:val="24"/>
                <w:szCs w:val="24"/>
              </w:rPr>
              <w:t>.</w:t>
            </w:r>
          </w:p>
          <w:p w:rsidR="00CC37A1" w:rsidRDefault="00CC37A1" w:rsidP="00394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394EF4" w:rsidRDefault="003C517B" w:rsidP="00CE087F">
            <w:pPr>
              <w:rPr>
                <w:sz w:val="24"/>
                <w:szCs w:val="24"/>
              </w:rPr>
            </w:pPr>
            <w:r w:rsidRPr="00394EF4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394EF4">
              <w:rPr>
                <w:sz w:val="24"/>
                <w:szCs w:val="24"/>
              </w:rPr>
              <w:t>,</w:t>
            </w:r>
            <w:r w:rsidR="00356C45" w:rsidRPr="00394EF4">
              <w:rPr>
                <w:sz w:val="24"/>
                <w:szCs w:val="24"/>
              </w:rPr>
              <w:t xml:space="preserve"> </w:t>
            </w:r>
            <w:r w:rsidRPr="00394EF4">
              <w:rPr>
                <w:sz w:val="24"/>
                <w:szCs w:val="24"/>
              </w:rPr>
              <w:t>о</w:t>
            </w:r>
            <w:r w:rsidR="00AE5B98" w:rsidRPr="00394EF4">
              <w:rPr>
                <w:sz w:val="24"/>
                <w:szCs w:val="24"/>
              </w:rPr>
              <w:t xml:space="preserve">снование стенда должно быть изготовлено из ПВХ толщиной не менее 3мм. Плёнка должна быть толщиной не менее 80 мкн. </w:t>
            </w:r>
            <w:r w:rsidR="001E6E6F" w:rsidRPr="00394EF4">
              <w:rPr>
                <w:sz w:val="24"/>
                <w:szCs w:val="24"/>
              </w:rPr>
              <w:t xml:space="preserve">Карманы </w:t>
            </w:r>
            <w:r w:rsidR="00B76068" w:rsidRPr="00394EF4">
              <w:rPr>
                <w:sz w:val="24"/>
                <w:szCs w:val="24"/>
              </w:rPr>
              <w:t xml:space="preserve">для сменной информации </w:t>
            </w:r>
            <w:r w:rsidR="00AE5B98" w:rsidRPr="00394EF4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 xml:space="preserve">Для </w:t>
            </w:r>
            <w:r w:rsidR="00BF2343">
              <w:rPr>
                <w:sz w:val="24"/>
                <w:szCs w:val="24"/>
              </w:rPr>
              <w:t>компактного размещения</w:t>
            </w:r>
            <w:r w:rsidR="006A6AB6">
              <w:rPr>
                <w:sz w:val="24"/>
                <w:szCs w:val="24"/>
              </w:rPr>
              <w:t xml:space="preserve"> в</w:t>
            </w:r>
            <w:r w:rsidR="00BF2343">
              <w:rPr>
                <w:sz w:val="24"/>
                <w:szCs w:val="24"/>
              </w:rPr>
              <w:t xml:space="preserve"> </w:t>
            </w:r>
            <w:r w:rsidRPr="00BF2343">
              <w:rPr>
                <w:sz w:val="24"/>
                <w:szCs w:val="24"/>
              </w:rPr>
              <w:t>помещениях</w:t>
            </w:r>
            <w:r w:rsidR="00BF2343">
              <w:rPr>
                <w:sz w:val="24"/>
                <w:szCs w:val="24"/>
              </w:rPr>
              <w:t>,</w:t>
            </w:r>
            <w:r w:rsidR="00394EF4" w:rsidRPr="00BF2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</w:t>
            </w:r>
            <w:r w:rsidR="00BF2343">
              <w:rPr>
                <w:sz w:val="24"/>
                <w:szCs w:val="24"/>
              </w:rPr>
              <w:t>ры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0F5B2E">
              <w:rPr>
                <w:sz w:val="24"/>
                <w:szCs w:val="24"/>
              </w:rPr>
              <w:t>500</w:t>
            </w:r>
            <w:r w:rsidR="00BF2343">
              <w:rPr>
                <w:sz w:val="24"/>
                <w:szCs w:val="24"/>
              </w:rPr>
              <w:t xml:space="preserve">мм 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0F5B2E">
              <w:rPr>
                <w:sz w:val="24"/>
                <w:szCs w:val="24"/>
              </w:rPr>
              <w:t>600</w:t>
            </w:r>
            <w:r w:rsidR="00E52BA5">
              <w:rPr>
                <w:sz w:val="24"/>
                <w:szCs w:val="24"/>
              </w:rPr>
              <w:t>мм</w:t>
            </w:r>
            <w:r w:rsidR="00BF2343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0F5B2E">
              <w:rPr>
                <w:sz w:val="24"/>
                <w:szCs w:val="24"/>
              </w:rPr>
              <w:t>4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0F5B2E">
              <w:rPr>
                <w:sz w:val="24"/>
                <w:szCs w:val="24"/>
              </w:rPr>
              <w:t>297</w:t>
            </w:r>
            <w:r w:rsidR="002B0806">
              <w:rPr>
                <w:sz w:val="24"/>
                <w:szCs w:val="24"/>
              </w:rPr>
              <w:t>мм, ширина не менее 210мм</w:t>
            </w:r>
            <w:r w:rsidR="00D15E7F">
              <w:rPr>
                <w:sz w:val="24"/>
                <w:szCs w:val="24"/>
              </w:rPr>
              <w:t>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BF2343" w:rsidRDefault="004F17E1" w:rsidP="00CE087F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>В целях надежного крепления</w:t>
            </w:r>
            <w:r w:rsidR="00BF2343">
              <w:rPr>
                <w:sz w:val="24"/>
                <w:szCs w:val="24"/>
              </w:rPr>
              <w:t>,</w:t>
            </w:r>
            <w:r w:rsidR="00CC37A1" w:rsidRPr="00BF2343">
              <w:rPr>
                <w:sz w:val="24"/>
                <w:szCs w:val="24"/>
              </w:rPr>
              <w:t xml:space="preserve"> </w:t>
            </w:r>
            <w:r w:rsidRPr="00BF2343">
              <w:rPr>
                <w:sz w:val="24"/>
                <w:szCs w:val="24"/>
              </w:rPr>
              <w:t>м</w:t>
            </w:r>
            <w:r w:rsidR="002B0806" w:rsidRPr="00BF2343">
              <w:rPr>
                <w:sz w:val="24"/>
                <w:szCs w:val="24"/>
              </w:rPr>
              <w:t xml:space="preserve">онтаж производится по средствам двухстороннего скотча, </w:t>
            </w:r>
            <w:r w:rsidR="006739B3" w:rsidRPr="00BF234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Товар в полном объеме должен быть доставлен по</w:t>
            </w:r>
            <w:bookmarkStart w:id="0" w:name="_GoBack"/>
            <w:bookmarkEnd w:id="0"/>
            <w:r w:rsidRPr="00E60A26">
              <w:rPr>
                <w:sz w:val="24"/>
                <w:szCs w:val="24"/>
              </w:rPr>
              <w:t xml:space="preserve">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F5B2E"/>
    <w:rsid w:val="00163E29"/>
    <w:rsid w:val="001E6E6F"/>
    <w:rsid w:val="00227BC2"/>
    <w:rsid w:val="00287713"/>
    <w:rsid w:val="002B0806"/>
    <w:rsid w:val="00356C45"/>
    <w:rsid w:val="00394EF4"/>
    <w:rsid w:val="003C517B"/>
    <w:rsid w:val="004A2676"/>
    <w:rsid w:val="004F17E1"/>
    <w:rsid w:val="006151D5"/>
    <w:rsid w:val="006739B3"/>
    <w:rsid w:val="006A53F2"/>
    <w:rsid w:val="006A6AB6"/>
    <w:rsid w:val="006B0988"/>
    <w:rsid w:val="00712FE0"/>
    <w:rsid w:val="007D4D2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BF2343"/>
    <w:rsid w:val="00C53D3F"/>
    <w:rsid w:val="00CC37A1"/>
    <w:rsid w:val="00D15E7F"/>
    <w:rsid w:val="00DF1C21"/>
    <w:rsid w:val="00E52BA5"/>
    <w:rsid w:val="00E633D4"/>
    <w:rsid w:val="00F33A2B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3B38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2018-04-17T08:45:00Z</dcterms:created>
  <dcterms:modified xsi:type="dcterms:W3CDTF">2018-04-17T08:45:00Z</dcterms:modified>
</cp:coreProperties>
</file>