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</w:t>
      </w:r>
      <w:r w:rsidR="005D6F0B">
        <w:rPr>
          <w:b/>
        </w:rPr>
        <w:t>45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F822FF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F822FF">
        <w:rPr>
          <w:sz w:val="24"/>
          <w:szCs w:val="24"/>
        </w:rPr>
        <w:t xml:space="preserve"> для </w:t>
      </w:r>
      <w:r w:rsidR="00927FDE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A81F12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56345E" w:rsidRPr="006B0988" w:rsidRDefault="0056345E" w:rsidP="0056345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56345E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EB551E">
        <w:tc>
          <w:tcPr>
            <w:tcW w:w="4694" w:type="dxa"/>
            <w:shd w:val="clear" w:color="auto" w:fill="auto"/>
          </w:tcPr>
          <w:p w:rsidR="00163E29" w:rsidRPr="00E60A26" w:rsidRDefault="00163E29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163E29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F822FF">
              <w:rPr>
                <w:sz w:val="24"/>
                <w:szCs w:val="24"/>
              </w:rPr>
              <w:t>установки в помещениях ДОУ с целью информирования посетителей стенд</w:t>
            </w:r>
            <w:r>
              <w:rPr>
                <w:sz w:val="24"/>
                <w:szCs w:val="24"/>
              </w:rPr>
              <w:t xml:space="preserve"> должен состоять из ПВХ толщиной не менее 3 мм с последую</w:t>
            </w:r>
            <w:r w:rsidR="00F822FF">
              <w:rPr>
                <w:sz w:val="24"/>
                <w:szCs w:val="24"/>
              </w:rPr>
              <w:t xml:space="preserve">щим нанесением цветной </w:t>
            </w:r>
            <w:r>
              <w:rPr>
                <w:sz w:val="24"/>
                <w:szCs w:val="24"/>
              </w:rPr>
              <w:t>пл</w:t>
            </w:r>
            <w:r w:rsidR="00F822FF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нк</w:t>
            </w:r>
            <w:r w:rsidR="00F822FF">
              <w:rPr>
                <w:sz w:val="24"/>
                <w:szCs w:val="24"/>
              </w:rPr>
              <w:t>и</w:t>
            </w:r>
            <w:r w:rsidR="00213261">
              <w:rPr>
                <w:sz w:val="24"/>
                <w:szCs w:val="24"/>
              </w:rPr>
              <w:t xml:space="preserve"> </w:t>
            </w:r>
            <w:r w:rsidR="00213261">
              <w:rPr>
                <w:sz w:val="24"/>
                <w:szCs w:val="24"/>
              </w:rPr>
              <w:t>с печатным изображением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  <w:r w:rsidR="00F822FF">
              <w:rPr>
                <w:sz w:val="24"/>
                <w:szCs w:val="24"/>
              </w:rPr>
              <w:t xml:space="preserve"> Также должен иметь карман для документации формата А4.</w:t>
            </w:r>
          </w:p>
          <w:p w:rsidR="00F822FF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помещениях,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5D6F0B">
              <w:rPr>
                <w:sz w:val="24"/>
                <w:szCs w:val="24"/>
              </w:rPr>
              <w:t>510</w:t>
            </w:r>
            <w:r w:rsidR="002B080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5D6F0B">
              <w:rPr>
                <w:sz w:val="24"/>
                <w:szCs w:val="24"/>
              </w:rPr>
              <w:t>695</w:t>
            </w:r>
            <w:r w:rsidR="00E52BA5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2B0806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надежного крепления,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EB551E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F822FF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F822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64DA"/>
    <w:rsid w:val="00163E29"/>
    <w:rsid w:val="001E6E6F"/>
    <w:rsid w:val="00213261"/>
    <w:rsid w:val="00227BC2"/>
    <w:rsid w:val="00287713"/>
    <w:rsid w:val="002B0806"/>
    <w:rsid w:val="003C4976"/>
    <w:rsid w:val="0056345E"/>
    <w:rsid w:val="005D6F0B"/>
    <w:rsid w:val="006151D5"/>
    <w:rsid w:val="006739B3"/>
    <w:rsid w:val="006A4DB2"/>
    <w:rsid w:val="006B0988"/>
    <w:rsid w:val="00712FE0"/>
    <w:rsid w:val="007D4D26"/>
    <w:rsid w:val="00875C18"/>
    <w:rsid w:val="008C2A07"/>
    <w:rsid w:val="00927FDE"/>
    <w:rsid w:val="009C2B94"/>
    <w:rsid w:val="00A25427"/>
    <w:rsid w:val="00A81F12"/>
    <w:rsid w:val="00A86579"/>
    <w:rsid w:val="00AA02EB"/>
    <w:rsid w:val="00AE5B98"/>
    <w:rsid w:val="00B5146A"/>
    <w:rsid w:val="00B53CBB"/>
    <w:rsid w:val="00C02DAA"/>
    <w:rsid w:val="00C53D3F"/>
    <w:rsid w:val="00DF1C21"/>
    <w:rsid w:val="00E52BA5"/>
    <w:rsid w:val="00E633D4"/>
    <w:rsid w:val="00EB551E"/>
    <w:rsid w:val="00F822FF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914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2018-04-12T13:27:00Z</dcterms:created>
  <dcterms:modified xsi:type="dcterms:W3CDTF">2018-04-12T14:08:00Z</dcterms:modified>
</cp:coreProperties>
</file>