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5540DE">
        <w:rPr>
          <w:b/>
        </w:rPr>
        <w:t>0</w:t>
      </w:r>
      <w:r w:rsidR="00181B04">
        <w:rPr>
          <w:b/>
        </w:rPr>
        <w:t>66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181B04" w:rsidRDefault="006B0988" w:rsidP="00FC334B">
      <w:pPr>
        <w:rPr>
          <w:sz w:val="24"/>
          <w:szCs w:val="24"/>
        </w:rPr>
      </w:pPr>
      <w:r w:rsidRPr="0001031F">
        <w:rPr>
          <w:sz w:val="24"/>
          <w:szCs w:val="24"/>
        </w:rPr>
        <w:t>Размещение</w:t>
      </w:r>
      <w:r w:rsidR="0001031F" w:rsidRPr="0001031F">
        <w:rPr>
          <w:sz w:val="24"/>
          <w:szCs w:val="24"/>
        </w:rPr>
        <w:t xml:space="preserve"> различной</w:t>
      </w:r>
      <w:r w:rsidR="00356C45" w:rsidRPr="0001031F">
        <w:rPr>
          <w:sz w:val="24"/>
          <w:szCs w:val="24"/>
        </w:rPr>
        <w:t xml:space="preserve"> информации</w:t>
      </w:r>
      <w:r w:rsidR="00181B04">
        <w:rPr>
          <w:sz w:val="24"/>
          <w:szCs w:val="24"/>
        </w:rPr>
        <w:t xml:space="preserve"> для детей и взрослых в дошкольных учреждениях.</w:t>
      </w:r>
      <w:r w:rsidR="006A70EA">
        <w:rPr>
          <w:sz w:val="24"/>
          <w:szCs w:val="24"/>
        </w:rPr>
        <w:t xml:space="preserve"> 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181B04" w:rsidRPr="006B0988" w:rsidRDefault="00181B04" w:rsidP="00181B04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ПВХ с покрытием из плёнки </w:t>
      </w:r>
      <w:r w:rsidRPr="0001031F">
        <w:rPr>
          <w:sz w:val="24"/>
          <w:szCs w:val="24"/>
        </w:rPr>
        <w:t xml:space="preserve">с цветной печатью </w:t>
      </w:r>
      <w:r>
        <w:rPr>
          <w:sz w:val="24"/>
          <w:szCs w:val="24"/>
        </w:rPr>
        <w:t>по выбору, с возможностью нанесения различных изображений, соответствующих любой тематике помещения и самого стенда.</w:t>
      </w:r>
      <w:r w:rsidRPr="00181B04">
        <w:rPr>
          <w:sz w:val="24"/>
          <w:szCs w:val="24"/>
        </w:rPr>
        <w:t xml:space="preserve"> </w:t>
      </w:r>
      <w:r>
        <w:rPr>
          <w:sz w:val="24"/>
          <w:szCs w:val="24"/>
        </w:rPr>
        <w:t>Имеет полноцветную картинку и пластиковые карманы для документации формата А</w:t>
      </w:r>
      <w:r w:rsidR="005540DE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1031F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01031F">
              <w:rPr>
                <w:sz w:val="24"/>
                <w:szCs w:val="24"/>
              </w:rPr>
              <w:t>,</w:t>
            </w:r>
            <w:r w:rsidRPr="0001031F">
              <w:rPr>
                <w:sz w:val="24"/>
                <w:szCs w:val="24"/>
              </w:rPr>
              <w:t xml:space="preserve"> </w:t>
            </w:r>
            <w:r w:rsidR="00356C45" w:rsidRPr="0001031F">
              <w:rPr>
                <w:sz w:val="24"/>
                <w:szCs w:val="24"/>
              </w:rPr>
              <w:t>стенд</w:t>
            </w:r>
            <w:r w:rsidR="0001031F">
              <w:rPr>
                <w:sz w:val="24"/>
                <w:szCs w:val="24"/>
              </w:rPr>
              <w:t xml:space="preserve">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</w:t>
            </w:r>
            <w:r w:rsidR="00B76068" w:rsidRPr="0001031F">
              <w:rPr>
                <w:sz w:val="24"/>
                <w:szCs w:val="24"/>
              </w:rPr>
              <w:t>плёнки с печатным изображением.</w:t>
            </w:r>
            <w:r w:rsidR="00615214">
              <w:rPr>
                <w:sz w:val="24"/>
                <w:szCs w:val="24"/>
              </w:rPr>
              <w:t xml:space="preserve"> Имеет </w:t>
            </w:r>
            <w:r w:rsidR="005540DE">
              <w:rPr>
                <w:sz w:val="24"/>
                <w:szCs w:val="24"/>
              </w:rPr>
              <w:t>12</w:t>
            </w:r>
            <w:r w:rsidR="00615214">
              <w:rPr>
                <w:sz w:val="24"/>
                <w:szCs w:val="24"/>
              </w:rPr>
              <w:t xml:space="preserve"> пластиковых кармана для информации формата А4</w:t>
            </w:r>
            <w:r w:rsidR="006A70EA">
              <w:rPr>
                <w:sz w:val="24"/>
                <w:szCs w:val="24"/>
              </w:rPr>
              <w:t>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 обеспечения длительного срока эксплуатаци</w:t>
            </w:r>
            <w:r w:rsidR="00615214" w:rsidRPr="00615214">
              <w:rPr>
                <w:sz w:val="24"/>
                <w:szCs w:val="24"/>
              </w:rPr>
              <w:t>и</w:t>
            </w:r>
            <w:r w:rsidR="00615214">
              <w:rPr>
                <w:sz w:val="24"/>
                <w:szCs w:val="24"/>
              </w:rPr>
              <w:t>,</w:t>
            </w:r>
            <w:r w:rsidR="00356C45" w:rsidRPr="00615214">
              <w:rPr>
                <w:sz w:val="24"/>
                <w:szCs w:val="24"/>
              </w:rPr>
              <w:t xml:space="preserve"> </w:t>
            </w:r>
            <w:r w:rsidRPr="00615214">
              <w:rPr>
                <w:sz w:val="24"/>
                <w:szCs w:val="24"/>
              </w:rPr>
              <w:t>о</w:t>
            </w:r>
            <w:r w:rsidR="00AE5B98" w:rsidRPr="00615214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15214">
              <w:rPr>
                <w:sz w:val="24"/>
                <w:szCs w:val="24"/>
              </w:rPr>
              <w:t xml:space="preserve">для сменной информации </w:t>
            </w:r>
            <w:r w:rsidR="00AE5B98" w:rsidRPr="00615214">
              <w:rPr>
                <w:sz w:val="24"/>
                <w:szCs w:val="24"/>
              </w:rPr>
              <w:t xml:space="preserve">должны быть </w:t>
            </w:r>
            <w:r w:rsidR="00AE5B98">
              <w:rPr>
                <w:sz w:val="24"/>
                <w:szCs w:val="24"/>
              </w:rPr>
              <w:t>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</w:t>
            </w:r>
            <w:r w:rsidR="00615214" w:rsidRPr="00615214">
              <w:rPr>
                <w:sz w:val="24"/>
                <w:szCs w:val="24"/>
              </w:rPr>
              <w:t xml:space="preserve"> компактного размещения</w:t>
            </w:r>
            <w:r w:rsidRPr="00615214">
              <w:rPr>
                <w:sz w:val="24"/>
                <w:szCs w:val="24"/>
              </w:rPr>
              <w:t xml:space="preserve"> в помещения</w:t>
            </w:r>
            <w:r w:rsidR="00615214" w:rsidRPr="00615214">
              <w:rPr>
                <w:sz w:val="24"/>
                <w:szCs w:val="24"/>
              </w:rPr>
              <w:t xml:space="preserve">х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615214">
              <w:rPr>
                <w:sz w:val="24"/>
                <w:szCs w:val="24"/>
              </w:rPr>
              <w:t>,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5540DE">
              <w:rPr>
                <w:sz w:val="24"/>
                <w:szCs w:val="24"/>
              </w:rPr>
              <w:t>980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615214">
              <w:rPr>
                <w:sz w:val="24"/>
                <w:szCs w:val="24"/>
              </w:rPr>
              <w:t>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5540DE">
              <w:rPr>
                <w:sz w:val="24"/>
                <w:szCs w:val="24"/>
              </w:rPr>
              <w:t>980</w:t>
            </w:r>
            <w:r w:rsidR="00E52BA5">
              <w:rPr>
                <w:sz w:val="24"/>
                <w:szCs w:val="24"/>
              </w:rPr>
              <w:t>мм</w:t>
            </w:r>
            <w:r w:rsidR="00615214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5540DE">
              <w:rPr>
                <w:sz w:val="24"/>
                <w:szCs w:val="24"/>
              </w:rPr>
              <w:t>5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5540DE">
              <w:rPr>
                <w:sz w:val="24"/>
                <w:szCs w:val="24"/>
              </w:rPr>
              <w:t>148</w:t>
            </w:r>
            <w:bookmarkStart w:id="0" w:name="_GoBack"/>
            <w:bookmarkEnd w:id="0"/>
            <w:r w:rsidR="002B0806">
              <w:rPr>
                <w:sz w:val="24"/>
                <w:szCs w:val="24"/>
              </w:rPr>
              <w:t>мм, ширина не менее 210мм</w:t>
            </w:r>
            <w:r w:rsidR="006A70EA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В целях надежного крепления</w:t>
            </w:r>
            <w:r w:rsidR="00615214" w:rsidRPr="00615214">
              <w:rPr>
                <w:sz w:val="24"/>
                <w:szCs w:val="24"/>
              </w:rPr>
              <w:t xml:space="preserve">, </w:t>
            </w:r>
            <w:r w:rsidRPr="00615214">
              <w:rPr>
                <w:sz w:val="24"/>
                <w:szCs w:val="24"/>
              </w:rPr>
              <w:t>м</w:t>
            </w:r>
            <w:r w:rsidR="002B0806" w:rsidRPr="00615214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1031F"/>
    <w:rsid w:val="00163E29"/>
    <w:rsid w:val="00181B04"/>
    <w:rsid w:val="001E6E6F"/>
    <w:rsid w:val="00227BC2"/>
    <w:rsid w:val="00287713"/>
    <w:rsid w:val="002B0806"/>
    <w:rsid w:val="002E1542"/>
    <w:rsid w:val="00356C45"/>
    <w:rsid w:val="003C517B"/>
    <w:rsid w:val="004F17E1"/>
    <w:rsid w:val="005540DE"/>
    <w:rsid w:val="006151D5"/>
    <w:rsid w:val="00615214"/>
    <w:rsid w:val="006739B3"/>
    <w:rsid w:val="006A70EA"/>
    <w:rsid w:val="006B0988"/>
    <w:rsid w:val="00712FE0"/>
    <w:rsid w:val="007D4D26"/>
    <w:rsid w:val="008C2A07"/>
    <w:rsid w:val="008E4064"/>
    <w:rsid w:val="00927FDE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F1C21"/>
    <w:rsid w:val="00E52BA5"/>
    <w:rsid w:val="00E633D4"/>
    <w:rsid w:val="00EB0B11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9EB5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2018-04-18T11:10:00Z</dcterms:created>
  <dcterms:modified xsi:type="dcterms:W3CDTF">2018-04-18T11:10:00Z</dcterms:modified>
</cp:coreProperties>
</file>