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00A98">
        <w:rPr>
          <w:b/>
        </w:rPr>
        <w:t>1</w:t>
      </w:r>
      <w:r w:rsidR="00FC09E5">
        <w:rPr>
          <w:b/>
        </w:rPr>
        <w:t>08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FC09E5">
        <w:rPr>
          <w:sz w:val="24"/>
          <w:szCs w:val="24"/>
        </w:rPr>
        <w:t>о творческих работах детей в кабинетах рисования и труда для дошкольных учреждений.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FC09E5">
        <w:rPr>
          <w:sz w:val="24"/>
          <w:szCs w:val="24"/>
        </w:rPr>
        <w:t>5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FC09E5">
              <w:rPr>
                <w:sz w:val="24"/>
                <w:szCs w:val="24"/>
              </w:rPr>
              <w:t>10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FC09E5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FC09E5">
              <w:rPr>
                <w:sz w:val="24"/>
                <w:szCs w:val="24"/>
              </w:rPr>
              <w:t>5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C09E5">
              <w:rPr>
                <w:sz w:val="24"/>
                <w:szCs w:val="24"/>
              </w:rPr>
              <w:t>700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FC09E5">
              <w:rPr>
                <w:sz w:val="24"/>
                <w:szCs w:val="24"/>
              </w:rPr>
              <w:t>740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C09E5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FC09E5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C09E5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00A98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09E5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B73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2018-04-17T12:55:00Z</dcterms:created>
  <dcterms:modified xsi:type="dcterms:W3CDTF">2018-04-17T12:55:00Z</dcterms:modified>
</cp:coreProperties>
</file>